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02" w:rsidRPr="00685533" w:rsidRDefault="00535702" w:rsidP="00535702">
      <w:pPr>
        <w:pStyle w:val="50"/>
        <w:shd w:val="clear" w:color="auto" w:fill="auto"/>
        <w:spacing w:after="160" w:line="200" w:lineRule="exact"/>
        <w:ind w:left="3540" w:right="-383"/>
        <w:jc w:val="both"/>
        <w:rPr>
          <w:sz w:val="24"/>
          <w:szCs w:val="24"/>
        </w:rPr>
      </w:pPr>
      <w:r w:rsidRPr="00685533">
        <w:rPr>
          <w:rStyle w:val="5"/>
          <w:b/>
          <w:bCs/>
          <w:color w:val="000000"/>
          <w:sz w:val="24"/>
          <w:szCs w:val="24"/>
        </w:rPr>
        <w:t>ПОЯСНИТЕЛЬНАЯ ЗАПИСКА</w:t>
      </w:r>
    </w:p>
    <w:p w:rsidR="00535702" w:rsidRDefault="00535702" w:rsidP="00535702">
      <w:pPr>
        <w:pStyle w:val="21"/>
        <w:shd w:val="clear" w:color="auto" w:fill="auto"/>
        <w:tabs>
          <w:tab w:val="left" w:pos="298"/>
        </w:tabs>
        <w:spacing w:after="180" w:line="240" w:lineRule="auto"/>
        <w:ind w:right="-383" w:firstLine="0"/>
        <w:jc w:val="both"/>
        <w:rPr>
          <w:sz w:val="24"/>
          <w:szCs w:val="24"/>
        </w:rPr>
      </w:pPr>
      <w:r>
        <w:rPr>
          <w:rStyle w:val="20"/>
          <w:b w:val="0"/>
          <w:color w:val="000000"/>
          <w:sz w:val="24"/>
          <w:szCs w:val="24"/>
        </w:rPr>
        <w:t xml:space="preserve">              </w:t>
      </w:r>
      <w:r w:rsidRPr="00685533">
        <w:rPr>
          <w:rStyle w:val="20"/>
          <w:b w:val="0"/>
          <w:color w:val="000000"/>
          <w:sz w:val="24"/>
          <w:szCs w:val="24"/>
        </w:rPr>
        <w:t xml:space="preserve">Рабочая программа </w:t>
      </w:r>
      <w:proofErr w:type="gramStart"/>
      <w:r w:rsidRPr="00685533">
        <w:rPr>
          <w:rStyle w:val="20"/>
          <w:b w:val="0"/>
          <w:color w:val="000000"/>
          <w:sz w:val="24"/>
          <w:szCs w:val="24"/>
        </w:rPr>
        <w:t>по</w:t>
      </w:r>
      <w:r>
        <w:rPr>
          <w:rStyle w:val="20"/>
          <w:color w:val="000000"/>
          <w:sz w:val="24"/>
          <w:szCs w:val="24"/>
        </w:rPr>
        <w:t xml:space="preserve"> </w:t>
      </w:r>
      <w:r w:rsidRPr="008553CD">
        <w:rPr>
          <w:rStyle w:val="20"/>
          <w:color w:val="000000"/>
          <w:sz w:val="24"/>
          <w:szCs w:val="24"/>
        </w:rPr>
        <w:t xml:space="preserve"> «</w:t>
      </w:r>
      <w:proofErr w:type="gramEnd"/>
      <w:r w:rsidRPr="008553CD">
        <w:rPr>
          <w:rStyle w:val="20"/>
          <w:color w:val="000000"/>
          <w:sz w:val="24"/>
          <w:szCs w:val="24"/>
        </w:rPr>
        <w:t>Информатик</w:t>
      </w:r>
      <w:r>
        <w:rPr>
          <w:rStyle w:val="20"/>
          <w:color w:val="000000"/>
          <w:sz w:val="24"/>
          <w:szCs w:val="24"/>
        </w:rPr>
        <w:t>е</w:t>
      </w:r>
      <w:r w:rsidRPr="008553CD">
        <w:rPr>
          <w:rStyle w:val="20"/>
          <w:color w:val="000000"/>
          <w:sz w:val="24"/>
          <w:szCs w:val="24"/>
        </w:rPr>
        <w:t xml:space="preserve"> и ИКТ» </w:t>
      </w:r>
      <w:r w:rsidR="00457E64">
        <w:rPr>
          <w:rStyle w:val="20"/>
          <w:b w:val="0"/>
          <w:color w:val="000000"/>
          <w:sz w:val="24"/>
          <w:szCs w:val="24"/>
        </w:rPr>
        <w:t>для 9</w:t>
      </w:r>
      <w:r w:rsidRPr="00685533">
        <w:rPr>
          <w:rStyle w:val="20"/>
          <w:b w:val="0"/>
          <w:color w:val="000000"/>
          <w:sz w:val="24"/>
          <w:szCs w:val="24"/>
        </w:rPr>
        <w:t xml:space="preserve"> класса общеобразовательной школы </w:t>
      </w:r>
      <w:r w:rsidRPr="00685533">
        <w:rPr>
          <w:rStyle w:val="2"/>
          <w:color w:val="000000"/>
          <w:sz w:val="24"/>
          <w:szCs w:val="24"/>
        </w:rPr>
        <w:t xml:space="preserve">составлена в соответствии с требованиями Федерального государственного общеобразовательного стандарта </w:t>
      </w:r>
      <w:r>
        <w:rPr>
          <w:rStyle w:val="2"/>
          <w:color w:val="000000"/>
          <w:sz w:val="24"/>
          <w:szCs w:val="24"/>
        </w:rPr>
        <w:t>основ</w:t>
      </w:r>
      <w:r w:rsidRPr="00685533">
        <w:rPr>
          <w:rStyle w:val="2"/>
          <w:color w:val="000000"/>
          <w:sz w:val="24"/>
          <w:szCs w:val="24"/>
        </w:rPr>
        <w:t>ного общего образования</w:t>
      </w:r>
      <w:r w:rsidRPr="008553CD">
        <w:rPr>
          <w:rStyle w:val="2"/>
          <w:color w:val="000000"/>
          <w:sz w:val="24"/>
          <w:szCs w:val="24"/>
        </w:rPr>
        <w:t xml:space="preserve">, </w:t>
      </w:r>
      <w:r>
        <w:rPr>
          <w:rStyle w:val="2"/>
          <w:color w:val="000000"/>
          <w:sz w:val="24"/>
          <w:szCs w:val="24"/>
        </w:rPr>
        <w:t xml:space="preserve">на основе </w:t>
      </w:r>
      <w:r w:rsidRPr="00867B04">
        <w:rPr>
          <w:color w:val="000000"/>
          <w:sz w:val="24"/>
          <w:szCs w:val="24"/>
        </w:rPr>
        <w:t>Примерн</w:t>
      </w:r>
      <w:r>
        <w:rPr>
          <w:color w:val="000000"/>
          <w:sz w:val="24"/>
          <w:szCs w:val="24"/>
        </w:rPr>
        <w:t>ой</w:t>
      </w:r>
      <w:r w:rsidRPr="00867B04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ы</w:t>
      </w:r>
      <w:r w:rsidRPr="00867B04">
        <w:rPr>
          <w:color w:val="000000"/>
          <w:sz w:val="24"/>
          <w:szCs w:val="24"/>
        </w:rPr>
        <w:t xml:space="preserve"> (полного) общего образования по информатике и информационным технологиям</w:t>
      </w:r>
      <w:r>
        <w:rPr>
          <w:color w:val="000000"/>
          <w:sz w:val="24"/>
          <w:szCs w:val="24"/>
        </w:rPr>
        <w:t xml:space="preserve"> </w:t>
      </w:r>
      <w:r>
        <w:rPr>
          <w:rStyle w:val="2"/>
          <w:color w:val="000000"/>
          <w:sz w:val="24"/>
          <w:szCs w:val="24"/>
        </w:rPr>
        <w:t>и</w:t>
      </w:r>
      <w:r w:rsidRPr="008553CD">
        <w:rPr>
          <w:rStyle w:val="2"/>
          <w:color w:val="000000"/>
          <w:sz w:val="24"/>
          <w:szCs w:val="24"/>
        </w:rPr>
        <w:t xml:space="preserve"> авторск</w:t>
      </w:r>
      <w:r>
        <w:rPr>
          <w:rStyle w:val="2"/>
          <w:color w:val="000000"/>
          <w:sz w:val="24"/>
          <w:szCs w:val="24"/>
        </w:rPr>
        <w:t>ой</w:t>
      </w:r>
      <w:r w:rsidRPr="008553CD">
        <w:rPr>
          <w:rStyle w:val="2"/>
          <w:color w:val="000000"/>
          <w:sz w:val="24"/>
          <w:szCs w:val="24"/>
        </w:rPr>
        <w:t xml:space="preserve"> программ</w:t>
      </w:r>
      <w:r>
        <w:rPr>
          <w:rStyle w:val="2"/>
          <w:color w:val="000000"/>
          <w:sz w:val="24"/>
          <w:szCs w:val="24"/>
        </w:rPr>
        <w:t>ы</w:t>
      </w:r>
      <w:r w:rsidRPr="008553CD">
        <w:rPr>
          <w:rStyle w:val="2"/>
          <w:color w:val="000000"/>
          <w:sz w:val="24"/>
          <w:szCs w:val="24"/>
        </w:rPr>
        <w:t xml:space="preserve"> по информатике и ИКТ </w:t>
      </w:r>
      <w:proofErr w:type="spellStart"/>
      <w:r w:rsidRPr="008553CD">
        <w:rPr>
          <w:rStyle w:val="2"/>
          <w:color w:val="000000"/>
          <w:sz w:val="24"/>
          <w:szCs w:val="24"/>
        </w:rPr>
        <w:t>Угриновича</w:t>
      </w:r>
      <w:proofErr w:type="spellEnd"/>
      <w:r w:rsidRPr="008553CD">
        <w:rPr>
          <w:rStyle w:val="2"/>
          <w:color w:val="000000"/>
          <w:sz w:val="24"/>
          <w:szCs w:val="24"/>
        </w:rPr>
        <w:t xml:space="preserve"> Н.Д..</w:t>
      </w:r>
      <w:r>
        <w:rPr>
          <w:rStyle w:val="2"/>
          <w:color w:val="000000"/>
          <w:sz w:val="24"/>
          <w:szCs w:val="24"/>
        </w:rPr>
        <w:t>(</w:t>
      </w:r>
      <w:r w:rsidRPr="00867B04">
        <w:rPr>
          <w:color w:val="000000"/>
          <w:sz w:val="24"/>
          <w:szCs w:val="24"/>
        </w:rPr>
        <w:t xml:space="preserve">Информатика. Программа для основной школы: 7-9 классы. Авторы: </w:t>
      </w:r>
      <w:proofErr w:type="spellStart"/>
      <w:r w:rsidRPr="00867B04">
        <w:rPr>
          <w:color w:val="000000"/>
          <w:sz w:val="24"/>
          <w:szCs w:val="24"/>
        </w:rPr>
        <w:t>Угринович</w:t>
      </w:r>
      <w:proofErr w:type="spellEnd"/>
      <w:r w:rsidRPr="00867B04">
        <w:rPr>
          <w:color w:val="000000"/>
          <w:sz w:val="24"/>
          <w:szCs w:val="24"/>
        </w:rPr>
        <w:t xml:space="preserve"> Н.Д., </w:t>
      </w:r>
      <w:proofErr w:type="spellStart"/>
      <w:r w:rsidRPr="00867B04">
        <w:rPr>
          <w:color w:val="000000"/>
          <w:sz w:val="24"/>
          <w:szCs w:val="24"/>
        </w:rPr>
        <w:t>Самылкина</w:t>
      </w:r>
      <w:proofErr w:type="spellEnd"/>
      <w:r w:rsidRPr="00867B04">
        <w:rPr>
          <w:color w:val="000000"/>
          <w:sz w:val="24"/>
          <w:szCs w:val="24"/>
        </w:rPr>
        <w:t xml:space="preserve"> Н.Н. М.: БИНОМ. Лаборатория знаний, 2012.</w:t>
      </w:r>
      <w:r>
        <w:rPr>
          <w:color w:val="000000"/>
          <w:sz w:val="24"/>
          <w:szCs w:val="24"/>
        </w:rPr>
        <w:t>)</w:t>
      </w:r>
    </w:p>
    <w:p w:rsidR="00535702" w:rsidRPr="008553CD" w:rsidRDefault="00535702" w:rsidP="00535702">
      <w:pPr>
        <w:pStyle w:val="21"/>
        <w:shd w:val="clear" w:color="auto" w:fill="auto"/>
        <w:tabs>
          <w:tab w:val="left" w:pos="298"/>
        </w:tabs>
        <w:spacing w:after="18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0"/>
          <w:color w:val="000000"/>
          <w:sz w:val="24"/>
          <w:szCs w:val="24"/>
        </w:rPr>
        <w:t xml:space="preserve">Для реализации программного содержания </w:t>
      </w:r>
      <w:r w:rsidRPr="008553CD">
        <w:rPr>
          <w:rStyle w:val="2"/>
          <w:color w:val="000000"/>
          <w:sz w:val="24"/>
          <w:szCs w:val="24"/>
        </w:rPr>
        <w:t>используются следующие учебно-методические пособия: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proofErr w:type="spellStart"/>
      <w:r w:rsidRPr="008553CD">
        <w:rPr>
          <w:rStyle w:val="2"/>
          <w:color w:val="000000"/>
          <w:sz w:val="24"/>
          <w:szCs w:val="24"/>
        </w:rPr>
        <w:t>Угринович</w:t>
      </w:r>
      <w:proofErr w:type="spellEnd"/>
      <w:r w:rsidRPr="008553CD">
        <w:rPr>
          <w:rStyle w:val="2"/>
          <w:color w:val="000000"/>
          <w:sz w:val="24"/>
          <w:szCs w:val="24"/>
        </w:rPr>
        <w:t xml:space="preserve"> Н.Д. Информатика: Учебник для </w:t>
      </w:r>
      <w:r w:rsidR="00457E64">
        <w:rPr>
          <w:rStyle w:val="2"/>
          <w:color w:val="000000"/>
          <w:sz w:val="24"/>
          <w:szCs w:val="24"/>
        </w:rPr>
        <w:t>9</w:t>
      </w:r>
      <w:r w:rsidRPr="008553CD">
        <w:rPr>
          <w:rStyle w:val="2"/>
          <w:color w:val="000000"/>
          <w:sz w:val="24"/>
          <w:szCs w:val="24"/>
        </w:rPr>
        <w:t xml:space="preserve"> класса. - М.: БИНОМ. Лаборатория знаний, </w:t>
      </w:r>
      <w:r w:rsidRPr="00535702">
        <w:rPr>
          <w:rStyle w:val="2"/>
          <w:sz w:val="24"/>
          <w:szCs w:val="24"/>
        </w:rPr>
        <w:t>201</w:t>
      </w:r>
      <w:r w:rsidR="00457E64">
        <w:rPr>
          <w:rStyle w:val="2"/>
          <w:sz w:val="24"/>
          <w:szCs w:val="24"/>
        </w:rPr>
        <w:t>9</w:t>
      </w:r>
      <w:r w:rsidRPr="00535702">
        <w:rPr>
          <w:rStyle w:val="2"/>
          <w:sz w:val="24"/>
          <w:szCs w:val="24"/>
        </w:rPr>
        <w:t>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8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proofErr w:type="spellStart"/>
      <w:r w:rsidRPr="00535702">
        <w:rPr>
          <w:rStyle w:val="2"/>
          <w:sz w:val="24"/>
          <w:szCs w:val="24"/>
        </w:rPr>
        <w:t>Угринович</w:t>
      </w:r>
      <w:proofErr w:type="spellEnd"/>
      <w:r w:rsidRPr="00535702">
        <w:rPr>
          <w:rStyle w:val="2"/>
          <w:sz w:val="24"/>
          <w:szCs w:val="24"/>
        </w:rPr>
        <w:t xml:space="preserve"> Н.Д. Уроки информатики в 7-9 классах: методическое пособие. - М.: БИНОМ. Лаборатория знаний, 2011.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0" w:line="240" w:lineRule="auto"/>
        <w:ind w:right="-383" w:firstLine="0"/>
        <w:jc w:val="both"/>
        <w:rPr>
          <w:sz w:val="24"/>
          <w:szCs w:val="24"/>
        </w:rPr>
      </w:pPr>
      <w:r w:rsidRPr="00535702">
        <w:rPr>
          <w:rStyle w:val="2"/>
          <w:sz w:val="24"/>
          <w:szCs w:val="24"/>
        </w:rPr>
        <w:t xml:space="preserve">Ресурсы Единой коллекции цифровых образовательных ресурсов </w:t>
      </w:r>
      <w:hyperlink r:id="rId5" w:history="1">
        <w:r w:rsidRPr="00535702">
          <w:rPr>
            <w:rStyle w:val="a3"/>
            <w:color w:val="auto"/>
            <w:sz w:val="24"/>
            <w:szCs w:val="24"/>
          </w:rPr>
          <w:t>(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http</w:t>
        </w:r>
        <w:r w:rsidRPr="00535702">
          <w:rPr>
            <w:rStyle w:val="a3"/>
            <w:color w:val="auto"/>
            <w:sz w:val="24"/>
            <w:szCs w:val="24"/>
          </w:rPr>
          <w:t>://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school</w:t>
        </w:r>
        <w:r w:rsidRPr="00535702">
          <w:rPr>
            <w:rStyle w:val="a3"/>
            <w:color w:val="auto"/>
            <w:sz w:val="24"/>
            <w:szCs w:val="24"/>
          </w:rPr>
          <w:t>-</w:t>
        </w:r>
        <w:r w:rsidRPr="00535702">
          <w:rPr>
            <w:rStyle w:val="a3"/>
            <w:color w:val="auto"/>
            <w:sz w:val="24"/>
            <w:szCs w:val="24"/>
            <w:lang w:val="en-US"/>
          </w:rPr>
          <w:t>collection</w:t>
        </w:r>
        <w:r w:rsidRPr="00535702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535702">
          <w:rPr>
            <w:rStyle w:val="a3"/>
            <w:color w:val="auto"/>
            <w:sz w:val="24"/>
            <w:szCs w:val="24"/>
            <w:lang w:val="en-US"/>
          </w:rPr>
          <w:t>edu</w:t>
        </w:r>
        <w:proofErr w:type="spellEnd"/>
        <w:r w:rsidRPr="00535702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535702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  <w:r w:rsidRPr="00535702">
          <w:rPr>
            <w:rStyle w:val="a3"/>
            <w:color w:val="auto"/>
            <w:sz w:val="24"/>
            <w:szCs w:val="24"/>
          </w:rPr>
          <w:t>/)</w:t>
        </w:r>
      </w:hyperlink>
      <w:r w:rsidRPr="00535702">
        <w:rPr>
          <w:rStyle w:val="2"/>
          <w:sz w:val="24"/>
          <w:szCs w:val="24"/>
        </w:rPr>
        <w:t>.</w:t>
      </w:r>
    </w:p>
    <w:p w:rsidR="00535702" w:rsidRPr="00535702" w:rsidRDefault="00535702" w:rsidP="00535702">
      <w:pPr>
        <w:pStyle w:val="21"/>
        <w:numPr>
          <w:ilvl w:val="0"/>
          <w:numId w:val="1"/>
        </w:numPr>
        <w:shd w:val="clear" w:color="auto" w:fill="auto"/>
        <w:tabs>
          <w:tab w:val="left" w:pos="193"/>
        </w:tabs>
        <w:spacing w:after="64" w:line="240" w:lineRule="auto"/>
        <w:ind w:right="-383" w:firstLine="0"/>
        <w:rPr>
          <w:sz w:val="24"/>
          <w:szCs w:val="24"/>
        </w:rPr>
      </w:pPr>
      <w:r w:rsidRPr="00535702">
        <w:rPr>
          <w:rStyle w:val="2"/>
          <w:sz w:val="24"/>
          <w:szCs w:val="24"/>
        </w:rPr>
        <w:t xml:space="preserve">Материалы авторской мастерской </w:t>
      </w:r>
      <w:proofErr w:type="spellStart"/>
      <w:r w:rsidRPr="00535702">
        <w:rPr>
          <w:rStyle w:val="2"/>
          <w:sz w:val="24"/>
          <w:szCs w:val="24"/>
        </w:rPr>
        <w:t>Угринович</w:t>
      </w:r>
      <w:proofErr w:type="spellEnd"/>
      <w:r w:rsidRPr="00535702">
        <w:rPr>
          <w:rStyle w:val="2"/>
          <w:sz w:val="24"/>
          <w:szCs w:val="24"/>
        </w:rPr>
        <w:t xml:space="preserve"> </w:t>
      </w:r>
      <w:proofErr w:type="gramStart"/>
      <w:r w:rsidRPr="00535702">
        <w:rPr>
          <w:rStyle w:val="2"/>
          <w:sz w:val="24"/>
          <w:szCs w:val="24"/>
        </w:rPr>
        <w:t>Н.Д..</w:t>
      </w:r>
      <w:proofErr w:type="gramEnd"/>
      <w:r w:rsidRPr="00535702">
        <w:rPr>
          <w:rStyle w:val="2"/>
          <w:sz w:val="24"/>
          <w:szCs w:val="24"/>
        </w:rPr>
        <w:t xml:space="preserve"> </w:t>
      </w:r>
      <w:hyperlink r:id="rId6" w:history="1">
        <w:r w:rsidRPr="00535702">
          <w:rPr>
            <w:rStyle w:val="a3"/>
            <w:color w:val="auto"/>
            <w:sz w:val="24"/>
            <w:szCs w:val="24"/>
            <w:lang w:val="en-US"/>
          </w:rPr>
          <w:t>(http://metodist.lbz.ru/authors/informatika/1/)</w:t>
        </w:r>
      </w:hyperlink>
      <w:r w:rsidRPr="00535702">
        <w:rPr>
          <w:rStyle w:val="2"/>
          <w:sz w:val="24"/>
          <w:szCs w:val="24"/>
          <w:lang w:val="en-US"/>
        </w:rPr>
        <w:t>.</w:t>
      </w:r>
    </w:p>
    <w:p w:rsidR="00535702" w:rsidRDefault="00535702" w:rsidP="00535702">
      <w:pPr>
        <w:pStyle w:val="50"/>
        <w:shd w:val="clear" w:color="auto" w:fill="auto"/>
        <w:tabs>
          <w:tab w:val="left" w:pos="298"/>
        </w:tabs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tabs>
          <w:tab w:val="left" w:pos="298"/>
        </w:tabs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 xml:space="preserve">Изучение информатики и ИКТ в </w:t>
      </w:r>
      <w:r w:rsidR="00457E64">
        <w:rPr>
          <w:rStyle w:val="5"/>
          <w:b/>
          <w:bCs/>
          <w:color w:val="000000"/>
          <w:sz w:val="24"/>
          <w:szCs w:val="24"/>
        </w:rPr>
        <w:t>9</w:t>
      </w:r>
      <w:r w:rsidRPr="008553CD">
        <w:rPr>
          <w:rStyle w:val="5"/>
          <w:b/>
          <w:bCs/>
          <w:color w:val="000000"/>
          <w:sz w:val="24"/>
          <w:szCs w:val="24"/>
        </w:rPr>
        <w:t xml:space="preserve"> классе направлено на достижение следующих целей: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*формирование понимания</w:t>
      </w:r>
      <w:r w:rsidRPr="008553CD">
        <w:rPr>
          <w:rStyle w:val="2"/>
          <w:color w:val="000000"/>
          <w:sz w:val="24"/>
          <w:szCs w:val="24"/>
        </w:rPr>
        <w:t xml:space="preserve"> 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 ИКТ;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*освоение системы знаний,</w:t>
      </w:r>
      <w:r w:rsidRPr="008553CD">
        <w:rPr>
          <w:rStyle w:val="2"/>
          <w:color w:val="000000"/>
          <w:sz w:val="24"/>
          <w:szCs w:val="24"/>
        </w:rPr>
        <w:t xml:space="preserve"> отражающих вклад информатики в формирование целостной научной картины мира и составляющих основу научных представлений об информации, информационных процессах, системах, технологиях;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*формирование представлений</w:t>
      </w:r>
      <w:r w:rsidRPr="008553CD">
        <w:rPr>
          <w:rStyle w:val="2"/>
          <w:color w:val="000000"/>
          <w:sz w:val="24"/>
          <w:szCs w:val="24"/>
        </w:rPr>
        <w:t xml:space="preserve"> о важности информационных процессов в развитии личности, государства, общества;</w:t>
      </w:r>
    </w:p>
    <w:p w:rsidR="00535702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*осознание</w:t>
      </w:r>
      <w:r w:rsidRPr="008553CD">
        <w:rPr>
          <w:rStyle w:val="2"/>
          <w:color w:val="000000"/>
          <w:sz w:val="24"/>
          <w:szCs w:val="24"/>
        </w:rPr>
        <w:t xml:space="preserve"> 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 областях; 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*развитие</w:t>
      </w:r>
      <w:r w:rsidRPr="008553CD">
        <w:rPr>
          <w:rStyle w:val="2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средствами ИКТ; </w:t>
      </w:r>
      <w:r>
        <w:rPr>
          <w:rStyle w:val="22"/>
          <w:color w:val="000000"/>
          <w:sz w:val="24"/>
          <w:szCs w:val="24"/>
        </w:rPr>
        <w:t>п</w:t>
      </w:r>
      <w:r w:rsidRPr="008553CD">
        <w:rPr>
          <w:rStyle w:val="22"/>
          <w:color w:val="000000"/>
          <w:sz w:val="24"/>
          <w:szCs w:val="24"/>
        </w:rPr>
        <w:t>риобретение</w:t>
      </w:r>
      <w:r w:rsidRPr="008553CD">
        <w:rPr>
          <w:rStyle w:val="2"/>
          <w:color w:val="000000"/>
          <w:sz w:val="24"/>
          <w:szCs w:val="24"/>
        </w:rPr>
        <w:t xml:space="preserve"> опыта использования информационных ресурсов общества и средств коммуникаций в учебной и практической деятельности;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*овладение умениями</w:t>
      </w:r>
      <w:r w:rsidRPr="008553CD">
        <w:rPr>
          <w:rStyle w:val="2"/>
          <w:color w:val="000000"/>
          <w:sz w:val="24"/>
          <w:szCs w:val="24"/>
        </w:rPr>
        <w:t xml:space="preserve">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*выработка навыков</w:t>
      </w:r>
      <w:r w:rsidRPr="008553CD">
        <w:rPr>
          <w:rStyle w:val="2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>Реализация целей потребует решения следующих задач: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>
        <w:rPr>
          <w:rStyle w:val="22"/>
          <w:color w:val="000000"/>
          <w:sz w:val="24"/>
          <w:szCs w:val="24"/>
        </w:rPr>
        <w:t>*с</w:t>
      </w:r>
      <w:r w:rsidRPr="008553CD">
        <w:rPr>
          <w:rStyle w:val="22"/>
          <w:color w:val="000000"/>
          <w:sz w:val="24"/>
          <w:szCs w:val="24"/>
        </w:rPr>
        <w:t>истематизировать</w:t>
      </w:r>
      <w:r w:rsidRPr="008553CD">
        <w:rPr>
          <w:rStyle w:val="2"/>
          <w:color w:val="000000"/>
          <w:sz w:val="24"/>
          <w:szCs w:val="24"/>
        </w:rPr>
        <w:t xml:space="preserve"> подходы к изучению предмета;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*сформировать</w:t>
      </w:r>
      <w:r w:rsidRPr="008553CD">
        <w:rPr>
          <w:rStyle w:val="2"/>
          <w:color w:val="000000"/>
          <w:sz w:val="24"/>
          <w:szCs w:val="24"/>
        </w:rPr>
        <w:t xml:space="preserve"> у учащихся единую систему понятий, связанных с созданием, получением, обработкой, интерпретацией и хранением информации;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*научить</w:t>
      </w:r>
      <w:r w:rsidRPr="008553CD">
        <w:rPr>
          <w:rStyle w:val="2"/>
          <w:color w:val="000000"/>
          <w:sz w:val="24"/>
          <w:szCs w:val="24"/>
        </w:rPr>
        <w:t xml:space="preserve"> пользоваться распространенными пакетами прикладных программ;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>
        <w:rPr>
          <w:rStyle w:val="22"/>
          <w:color w:val="000000"/>
          <w:sz w:val="24"/>
          <w:szCs w:val="24"/>
        </w:rPr>
        <w:t>*п</w:t>
      </w:r>
      <w:r w:rsidRPr="008553CD">
        <w:rPr>
          <w:rStyle w:val="22"/>
          <w:color w:val="000000"/>
          <w:sz w:val="24"/>
          <w:szCs w:val="24"/>
        </w:rPr>
        <w:t>оказать</w:t>
      </w:r>
      <w:r w:rsidRPr="008553CD">
        <w:rPr>
          <w:rStyle w:val="2"/>
          <w:color w:val="000000"/>
          <w:sz w:val="24"/>
          <w:szCs w:val="24"/>
        </w:rPr>
        <w:t xml:space="preserve"> основные приемы эффективного использования информационных технологий;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*обучить</w:t>
      </w:r>
      <w:r w:rsidRPr="008553CD">
        <w:rPr>
          <w:rStyle w:val="2"/>
          <w:color w:val="000000"/>
          <w:sz w:val="24"/>
          <w:szCs w:val="24"/>
        </w:rPr>
        <w:t xml:space="preserve"> приемам построения простых вычислительных алгоритмов и их программированию на языке </w:t>
      </w:r>
      <w:proofErr w:type="spellStart"/>
      <w:r w:rsidRPr="008553CD">
        <w:rPr>
          <w:rStyle w:val="2"/>
          <w:color w:val="000000"/>
          <w:sz w:val="24"/>
          <w:szCs w:val="24"/>
          <w:lang w:val="en-US"/>
        </w:rPr>
        <w:t>VisualBasic</w:t>
      </w:r>
      <w:proofErr w:type="spellEnd"/>
      <w:r w:rsidRPr="008553CD">
        <w:rPr>
          <w:rStyle w:val="2"/>
          <w:color w:val="000000"/>
          <w:sz w:val="24"/>
          <w:szCs w:val="24"/>
        </w:rPr>
        <w:t>, обучить навыкам работы с системой программирования;</w:t>
      </w:r>
    </w:p>
    <w:p w:rsidR="00535702" w:rsidRDefault="00535702" w:rsidP="00535702">
      <w:pPr>
        <w:pStyle w:val="21"/>
        <w:shd w:val="clear" w:color="auto" w:fill="auto"/>
        <w:spacing w:after="236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2"/>
          <w:color w:val="000000"/>
          <w:sz w:val="24"/>
          <w:szCs w:val="24"/>
        </w:rPr>
        <w:t>*сформировать</w:t>
      </w:r>
      <w:r w:rsidRPr="008553CD">
        <w:rPr>
          <w:rStyle w:val="2"/>
          <w:color w:val="000000"/>
          <w:sz w:val="24"/>
          <w:szCs w:val="24"/>
        </w:rPr>
        <w:t xml:space="preserve"> логические связи с другими предметами, входящими в курс среднего образования.</w:t>
      </w:r>
    </w:p>
    <w:p w:rsidR="00535702" w:rsidRPr="00535702" w:rsidRDefault="00535702" w:rsidP="00535702">
      <w:pPr>
        <w:pStyle w:val="21"/>
        <w:shd w:val="clear" w:color="auto" w:fill="auto"/>
        <w:spacing w:after="236" w:line="240" w:lineRule="auto"/>
        <w:ind w:right="-383" w:firstLine="0"/>
        <w:jc w:val="both"/>
        <w:rPr>
          <w:sz w:val="24"/>
          <w:szCs w:val="24"/>
        </w:rPr>
      </w:pPr>
      <w:r w:rsidRPr="00535702">
        <w:rPr>
          <w:sz w:val="24"/>
          <w:szCs w:val="24"/>
        </w:rPr>
        <w:lastRenderedPageBreak/>
        <w:t>В соответствии с Учебным планом образовательного учреждения учебный предмет «</w:t>
      </w:r>
      <w:r>
        <w:rPr>
          <w:sz w:val="24"/>
          <w:szCs w:val="24"/>
        </w:rPr>
        <w:t xml:space="preserve">Информатика и </w:t>
      </w:r>
      <w:proofErr w:type="gramStart"/>
      <w:r>
        <w:rPr>
          <w:sz w:val="24"/>
          <w:szCs w:val="24"/>
        </w:rPr>
        <w:t>ИКТ</w:t>
      </w:r>
      <w:r w:rsidRPr="00535702">
        <w:rPr>
          <w:sz w:val="24"/>
          <w:szCs w:val="24"/>
        </w:rPr>
        <w:t>»  представлен</w:t>
      </w:r>
      <w:proofErr w:type="gramEnd"/>
      <w:r w:rsidRPr="00535702">
        <w:rPr>
          <w:sz w:val="24"/>
          <w:szCs w:val="24"/>
        </w:rPr>
        <w:t xml:space="preserve"> в предметной области «</w:t>
      </w:r>
      <w:r>
        <w:rPr>
          <w:sz w:val="24"/>
          <w:szCs w:val="24"/>
        </w:rPr>
        <w:t>Математика и информатика</w:t>
      </w:r>
      <w:r w:rsidRPr="00535702">
        <w:rPr>
          <w:sz w:val="24"/>
          <w:szCs w:val="24"/>
        </w:rPr>
        <w:t xml:space="preserve">», изучается с </w:t>
      </w:r>
      <w:r w:rsidR="009E70E5">
        <w:rPr>
          <w:sz w:val="24"/>
          <w:szCs w:val="24"/>
        </w:rPr>
        <w:t>7</w:t>
      </w:r>
      <w:r w:rsidRPr="00535702">
        <w:rPr>
          <w:sz w:val="24"/>
          <w:szCs w:val="24"/>
        </w:rPr>
        <w:t xml:space="preserve"> по </w:t>
      </w:r>
      <w:r w:rsidR="009E70E5">
        <w:rPr>
          <w:sz w:val="24"/>
          <w:szCs w:val="24"/>
        </w:rPr>
        <w:t>11</w:t>
      </w:r>
      <w:r w:rsidRPr="00535702">
        <w:rPr>
          <w:sz w:val="24"/>
          <w:szCs w:val="24"/>
        </w:rPr>
        <w:t xml:space="preserve"> класс. Программа </w:t>
      </w:r>
      <w:r w:rsidR="00457E64">
        <w:rPr>
          <w:sz w:val="24"/>
          <w:szCs w:val="24"/>
        </w:rPr>
        <w:t>9</w:t>
      </w:r>
      <w:r w:rsidRPr="00535702">
        <w:rPr>
          <w:sz w:val="24"/>
          <w:szCs w:val="24"/>
        </w:rPr>
        <w:t xml:space="preserve"> класса рассчитана на </w:t>
      </w:r>
      <w:r w:rsidR="009E70E5">
        <w:rPr>
          <w:sz w:val="24"/>
          <w:szCs w:val="24"/>
        </w:rPr>
        <w:t>3</w:t>
      </w:r>
      <w:r w:rsidRPr="00535702">
        <w:rPr>
          <w:sz w:val="24"/>
          <w:szCs w:val="24"/>
        </w:rPr>
        <w:t>4 часа (</w:t>
      </w:r>
      <w:r w:rsidR="009E70E5">
        <w:rPr>
          <w:sz w:val="24"/>
          <w:szCs w:val="24"/>
        </w:rPr>
        <w:t>1</w:t>
      </w:r>
      <w:r w:rsidRPr="00535702">
        <w:rPr>
          <w:sz w:val="24"/>
          <w:szCs w:val="24"/>
        </w:rPr>
        <w:t xml:space="preserve"> час в неделю). </w:t>
      </w:r>
      <w:r w:rsidRPr="00535702">
        <w:rPr>
          <w:bCs/>
          <w:sz w:val="24"/>
          <w:szCs w:val="24"/>
        </w:rPr>
        <w:t xml:space="preserve">  </w:t>
      </w:r>
      <w:r w:rsidRPr="00535702">
        <w:rPr>
          <w:sz w:val="24"/>
          <w:szCs w:val="24"/>
        </w:rPr>
        <w:t xml:space="preserve"> 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"/>
          <w:b/>
          <w:bCs/>
          <w:color w:val="000000"/>
          <w:sz w:val="24"/>
          <w:szCs w:val="24"/>
        </w:rPr>
      </w:pPr>
      <w:r w:rsidRPr="008553CD">
        <w:rPr>
          <w:rStyle w:val="5"/>
          <w:b/>
          <w:bCs/>
          <w:color w:val="000000"/>
          <w:sz w:val="24"/>
          <w:szCs w:val="24"/>
        </w:rPr>
        <w:t xml:space="preserve">ПЛАНИРУЕМЫЕ РЕЗУЛЬТАТЫ ОСВОЕНИЯ УЧЕБНОГО ПРЕДМЕТА </w:t>
      </w:r>
    </w:p>
    <w:p w:rsidR="00535702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rStyle w:val="51"/>
          <w:b/>
          <w:bCs/>
          <w:color w:val="000000"/>
          <w:sz w:val="24"/>
          <w:szCs w:val="24"/>
        </w:rPr>
      </w:pPr>
    </w:p>
    <w:p w:rsidR="00535702" w:rsidRPr="008553CD" w:rsidRDefault="00535702" w:rsidP="00535702">
      <w:pPr>
        <w:pStyle w:val="50"/>
        <w:shd w:val="clear" w:color="auto" w:fill="auto"/>
        <w:spacing w:after="0" w:line="240" w:lineRule="auto"/>
        <w:ind w:right="-383"/>
        <w:jc w:val="both"/>
        <w:rPr>
          <w:sz w:val="24"/>
          <w:szCs w:val="24"/>
        </w:rPr>
      </w:pPr>
      <w:r w:rsidRPr="008553CD">
        <w:rPr>
          <w:rStyle w:val="51"/>
          <w:b/>
          <w:bCs/>
          <w:color w:val="000000"/>
          <w:sz w:val="24"/>
          <w:szCs w:val="24"/>
        </w:rPr>
        <w:t>Личностные результаты: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 xml:space="preserve">*формирование ответственного отношения к учению, </w:t>
      </w:r>
      <w:proofErr w:type="gramStart"/>
      <w:r w:rsidRPr="008553CD">
        <w:rPr>
          <w:rStyle w:val="2"/>
          <w:color w:val="000000"/>
          <w:sz w:val="24"/>
          <w:szCs w:val="24"/>
        </w:rPr>
        <w:t>готовности и способности</w:t>
      </w:r>
      <w:proofErr w:type="gramEnd"/>
      <w:r w:rsidRPr="008553CD">
        <w:rPr>
          <w:rStyle w:val="2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*формирование целостного мировоззрения, соответствующего современному уровню развития науки и общественной практики;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*развитие осознанного и ответственного отношения к собственным поступкам;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left="140" w:right="-383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535702" w:rsidRDefault="00535702" w:rsidP="00535702">
      <w:pPr>
        <w:pStyle w:val="61"/>
        <w:shd w:val="clear" w:color="auto" w:fill="auto"/>
        <w:spacing w:line="240" w:lineRule="auto"/>
        <w:ind w:right="-383"/>
        <w:rPr>
          <w:rStyle w:val="60"/>
          <w:b/>
          <w:bCs/>
          <w:i/>
          <w:iCs/>
          <w:color w:val="000000"/>
          <w:sz w:val="24"/>
          <w:szCs w:val="24"/>
        </w:rPr>
      </w:pPr>
    </w:p>
    <w:p w:rsidR="00535702" w:rsidRPr="008553CD" w:rsidRDefault="00535702" w:rsidP="00535702">
      <w:pPr>
        <w:pStyle w:val="61"/>
        <w:shd w:val="clear" w:color="auto" w:fill="auto"/>
        <w:spacing w:line="240" w:lineRule="auto"/>
        <w:ind w:right="-383"/>
        <w:rPr>
          <w:sz w:val="24"/>
          <w:szCs w:val="24"/>
        </w:rPr>
      </w:pPr>
      <w:r w:rsidRPr="008553CD">
        <w:rPr>
          <w:rStyle w:val="60"/>
          <w:b/>
          <w:bCs/>
          <w:i/>
          <w:iCs/>
          <w:color w:val="000000"/>
          <w:sz w:val="24"/>
          <w:szCs w:val="24"/>
        </w:rPr>
        <w:t>Метапредметные результаты: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*владение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</w:r>
      <w:r>
        <w:rPr>
          <w:rStyle w:val="2"/>
          <w:color w:val="000000"/>
          <w:sz w:val="24"/>
          <w:szCs w:val="24"/>
        </w:rPr>
        <w:t>, устанавливать причинно</w:t>
      </w:r>
      <w:r w:rsidRPr="008553CD">
        <w:rPr>
          <w:rStyle w:val="2"/>
          <w:color w:val="000000"/>
          <w:sz w:val="24"/>
          <w:szCs w:val="24"/>
        </w:rPr>
        <w:t>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создавать, применять и преобразовывать знаки и символы, модели и схемы для решения учебных и познавательных задач;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*смысловое чтение;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осознанно использовать речевые средства в соответствии с задачей коммуникации; владение устной и письменной речью;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 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535702" w:rsidRDefault="00535702" w:rsidP="00535702">
      <w:pPr>
        <w:pStyle w:val="61"/>
        <w:shd w:val="clear" w:color="auto" w:fill="auto"/>
        <w:spacing w:line="240" w:lineRule="auto"/>
        <w:ind w:right="-383"/>
        <w:rPr>
          <w:rStyle w:val="60"/>
          <w:b/>
          <w:bCs/>
          <w:i/>
          <w:iCs/>
          <w:color w:val="000000"/>
          <w:sz w:val="24"/>
          <w:szCs w:val="24"/>
        </w:rPr>
      </w:pPr>
    </w:p>
    <w:p w:rsidR="00535702" w:rsidRPr="008553CD" w:rsidRDefault="00535702" w:rsidP="00535702">
      <w:pPr>
        <w:pStyle w:val="61"/>
        <w:shd w:val="clear" w:color="auto" w:fill="auto"/>
        <w:spacing w:line="240" w:lineRule="auto"/>
        <w:ind w:right="-383"/>
        <w:rPr>
          <w:sz w:val="24"/>
          <w:szCs w:val="24"/>
        </w:rPr>
      </w:pPr>
      <w:r w:rsidRPr="008553CD">
        <w:rPr>
          <w:rStyle w:val="60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535702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 xml:space="preserve">*умение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 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описывать размер двоичных текстов, используя термины «бит», «байт» и производные от них; использовать термины, описывающие скорость передачи данных; записывать в двоичной системе целые числа от 0 до 256;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кодировать и декодировать тексты при известной кодовой таблице;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умение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использовать логические значения, операции и выражения с ними;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формально выполнять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создавать и выполнять программы для решения несложных алгоритмических задач в выбранной среде программирования;</w:t>
      </w:r>
    </w:p>
    <w:p w:rsidR="00535702" w:rsidRPr="008553CD" w:rsidRDefault="00535702" w:rsidP="00535702">
      <w:pPr>
        <w:pStyle w:val="21"/>
        <w:shd w:val="clear" w:color="auto" w:fill="auto"/>
        <w:spacing w:after="0" w:line="240" w:lineRule="auto"/>
        <w:ind w:right="-383" w:firstLine="0"/>
        <w:jc w:val="both"/>
        <w:rPr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"/>
          <w:color w:val="000000"/>
          <w:sz w:val="24"/>
          <w:szCs w:val="24"/>
        </w:rPr>
      </w:pPr>
      <w:r w:rsidRPr="008553CD">
        <w:rPr>
          <w:rStyle w:val="2"/>
          <w:color w:val="000000"/>
          <w:sz w:val="24"/>
          <w:szCs w:val="24"/>
        </w:rPr>
        <w:t>*навыки выбора способа представления данных в зависимости от постановленной задачи.</w:t>
      </w:r>
    </w:p>
    <w:p w:rsidR="009E70E5" w:rsidRPr="009E70E5" w:rsidRDefault="009E70E5" w:rsidP="009E70E5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9E70E5">
        <w:rPr>
          <w:rFonts w:ascii="Times New Roman" w:eastAsia="Calibri" w:hAnsi="Times New Roman" w:cs="Times New Roman"/>
          <w:b/>
          <w:color w:val="auto"/>
          <w:lang w:eastAsia="en-US"/>
        </w:rPr>
        <w:lastRenderedPageBreak/>
        <w:t xml:space="preserve">СОДЕРЖАНИЕ ОСНОВНЫХ РАЗДЕЛОВ ПРОГРАММЫ </w:t>
      </w:r>
    </w:p>
    <w:p w:rsidR="00535702" w:rsidRDefault="009E70E5" w:rsidP="009E70E5">
      <w:pPr>
        <w:pStyle w:val="21"/>
        <w:shd w:val="clear" w:color="auto" w:fill="auto"/>
        <w:spacing w:after="435" w:line="240" w:lineRule="auto"/>
        <w:ind w:right="-383" w:firstLine="0"/>
        <w:jc w:val="center"/>
        <w:rPr>
          <w:rFonts w:eastAsia="Calibri"/>
          <w:b/>
          <w:sz w:val="24"/>
          <w:szCs w:val="24"/>
        </w:rPr>
      </w:pPr>
      <w:r w:rsidRPr="009E70E5">
        <w:rPr>
          <w:rFonts w:eastAsia="Calibri"/>
          <w:b/>
          <w:sz w:val="24"/>
          <w:szCs w:val="24"/>
        </w:rPr>
        <w:t>УЧЕБНОГО ПРЕДМЕТА (34 часа)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 xml:space="preserve">1. </w:t>
      </w:r>
      <w:r w:rsidR="00457E64">
        <w:rPr>
          <w:rFonts w:ascii="Times New Roman" w:hAnsi="Times New Roman"/>
          <w:b/>
        </w:rPr>
        <w:t>Кодирование и обработка графической и мультимедийной информации</w:t>
      </w:r>
      <w:r w:rsidR="00457E64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(</w:t>
      </w:r>
      <w:r w:rsidR="00457E64"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</w:rPr>
        <w:t xml:space="preserve">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1 «Работаем с файлами с использованием файлового менеджера».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2 «Форматирование диска».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</w:t>
      </w:r>
      <w:proofErr w:type="gramStart"/>
      <w:r w:rsidRPr="009E70E5">
        <w:rPr>
          <w:rFonts w:ascii="Times New Roman" w:eastAsia="Times New Roman" w:hAnsi="Times New Roman" w:cs="Times New Roman"/>
        </w:rPr>
        <w:t>3  «</w:t>
      </w:r>
      <w:proofErr w:type="gramEnd"/>
      <w:r w:rsidRPr="009E70E5">
        <w:rPr>
          <w:rFonts w:ascii="Times New Roman" w:eastAsia="Times New Roman" w:hAnsi="Times New Roman" w:cs="Times New Roman"/>
        </w:rPr>
        <w:t>Установка даты и времени с использованием графического интерфейса операционной системы».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 xml:space="preserve">2. </w:t>
      </w:r>
      <w:r w:rsidR="00457E64">
        <w:rPr>
          <w:rFonts w:ascii="Times New Roman" w:hAnsi="Times New Roman"/>
          <w:b/>
        </w:rPr>
        <w:t>Кодирование и обработка текстовой информации</w:t>
      </w:r>
      <w:r w:rsidR="00457E64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(</w:t>
      </w:r>
      <w:r w:rsidR="00457E64">
        <w:rPr>
          <w:rFonts w:ascii="Times New Roman" w:eastAsia="Times New Roman" w:hAnsi="Times New Roman" w:cs="Times New Roman"/>
          <w:b/>
          <w:bCs/>
        </w:rPr>
        <w:t>6</w:t>
      </w:r>
      <w:r>
        <w:rPr>
          <w:rFonts w:ascii="Times New Roman" w:eastAsia="Times New Roman" w:hAnsi="Times New Roman" w:cs="Times New Roman"/>
          <w:b/>
          <w:bCs/>
        </w:rPr>
        <w:t xml:space="preserve">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4 «Тренировка ввода текстовой и числовой информации с помощью клавиатурного тренажёра».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5 «Вставка в документ формул».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6 «Форматирование символов и абзацев».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7 «Создание и форматирование списков».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8 «Вставка в документ таблицы, её форматирование и заполнение </w:t>
      </w:r>
      <w:proofErr w:type="gramStart"/>
      <w:r w:rsidRPr="009E70E5">
        <w:rPr>
          <w:rFonts w:ascii="Times New Roman" w:eastAsia="Times New Roman" w:hAnsi="Times New Roman" w:cs="Times New Roman"/>
        </w:rPr>
        <w:t>данными »</w:t>
      </w:r>
      <w:proofErr w:type="gramEnd"/>
      <w:r w:rsidRPr="009E70E5">
        <w:rPr>
          <w:rFonts w:ascii="Times New Roman" w:eastAsia="Times New Roman" w:hAnsi="Times New Roman" w:cs="Times New Roman"/>
        </w:rPr>
        <w:t xml:space="preserve">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 9 «Перевод текста с помощью компьютерного словаря».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Практическая работа №10 «Сканирование и распознавание «бумажного» текстового документа»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</w:rPr>
        <w:t xml:space="preserve">3. </w:t>
      </w:r>
      <w:r w:rsidR="00457E64">
        <w:rPr>
          <w:rFonts w:ascii="Times New Roman" w:hAnsi="Times New Roman"/>
          <w:b/>
        </w:rPr>
        <w:t>Кодирование и обработка числовой информации</w:t>
      </w:r>
      <w:r w:rsidR="00457E64">
        <w:rPr>
          <w:rFonts w:ascii="Times New Roman" w:eastAsia="Times New Roman" w:hAnsi="Times New Roman" w:cs="Times New Roman"/>
          <w:b/>
          <w:bCs/>
        </w:rPr>
        <w:t xml:space="preserve"> (7</w:t>
      </w:r>
      <w:r>
        <w:rPr>
          <w:rFonts w:ascii="Times New Roman" w:eastAsia="Times New Roman" w:hAnsi="Times New Roman" w:cs="Times New Roman"/>
          <w:b/>
          <w:bCs/>
        </w:rPr>
        <w:t xml:space="preserve"> 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b/>
          <w:bCs/>
          <w:i/>
          <w:iCs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11 «Редактирование изображений в растровом графическом редакторе».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12 «Создание рисунков в векторном графическом редакторе».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13 «Анимация».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9E70E5">
        <w:rPr>
          <w:rFonts w:ascii="Times New Roman" w:eastAsia="Times New Roman" w:hAnsi="Times New Roman" w:cs="Times New Roman"/>
          <w:b/>
        </w:rPr>
        <w:t xml:space="preserve">4. </w:t>
      </w:r>
      <w:r w:rsidR="00457E64" w:rsidRPr="002411DD">
        <w:rPr>
          <w:rFonts w:ascii="Times New Roman" w:hAnsi="Times New Roman"/>
          <w:b/>
        </w:rPr>
        <w:t>Основы алгоритмизации и программирования</w:t>
      </w:r>
      <w:r w:rsidR="00457E64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(</w:t>
      </w:r>
      <w:r w:rsidR="00457E64">
        <w:rPr>
          <w:rFonts w:ascii="Times New Roman" w:eastAsia="Times New Roman" w:hAnsi="Times New Roman" w:cs="Times New Roman"/>
          <w:b/>
        </w:rPr>
        <w:t>12</w:t>
      </w:r>
      <w:r>
        <w:rPr>
          <w:rFonts w:ascii="Times New Roman" w:eastAsia="Times New Roman" w:hAnsi="Times New Roman" w:cs="Times New Roman"/>
          <w:b/>
        </w:rPr>
        <w:t>ч)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>Информационные ресурсы Интернета. Поиск информации в Интернете. Электронная коммерция в Интернете.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/>
        </w:rPr>
      </w:pPr>
      <w:r w:rsidRPr="009E70E5">
        <w:rPr>
          <w:rFonts w:ascii="Times New Roman" w:eastAsia="Times New Roman" w:hAnsi="Times New Roman" w:cs="Times New Roman"/>
          <w:b/>
          <w:i/>
        </w:rPr>
        <w:t>Компьютерный практикум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14 «Путешествие по Всемирной паутине».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15 «Работа с электронной </w:t>
      </w:r>
      <w:r w:rsidRPr="009E70E5">
        <w:rPr>
          <w:rFonts w:ascii="Times New Roman" w:eastAsia="Times New Roman" w:hAnsi="Times New Roman" w:cs="Times New Roman"/>
          <w:lang w:val="en-US"/>
        </w:rPr>
        <w:t>Web</w:t>
      </w:r>
      <w:r w:rsidRPr="009E70E5">
        <w:rPr>
          <w:rFonts w:ascii="Times New Roman" w:eastAsia="Times New Roman" w:hAnsi="Times New Roman" w:cs="Times New Roman"/>
        </w:rPr>
        <w:t>-почтой».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E70E5">
        <w:rPr>
          <w:rFonts w:ascii="Times New Roman" w:eastAsia="Times New Roman" w:hAnsi="Times New Roman" w:cs="Times New Roman"/>
        </w:rPr>
        <w:t xml:space="preserve">Практическая работа № 16 «Загрузка файлов из Интернета». </w:t>
      </w:r>
    </w:p>
    <w:p w:rsidR="009E70E5" w:rsidRPr="009E70E5" w:rsidRDefault="009E70E5" w:rsidP="009E70E5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E70E5">
        <w:rPr>
          <w:rFonts w:ascii="Times New Roman" w:eastAsia="Times New Roman" w:hAnsi="Times New Roman" w:cs="Times New Roman"/>
          <w:iCs/>
        </w:rPr>
        <w:t>Практическая работа № 17 «Поиск информации в Интернете».</w:t>
      </w:r>
    </w:p>
    <w:p w:rsidR="009E70E5" w:rsidRPr="009E70E5" w:rsidRDefault="009E70E5" w:rsidP="009E70E5">
      <w:pPr>
        <w:pStyle w:val="21"/>
        <w:shd w:val="clear" w:color="auto" w:fill="auto"/>
        <w:spacing w:after="435" w:line="240" w:lineRule="auto"/>
        <w:ind w:right="-383" w:firstLine="0"/>
        <w:rPr>
          <w:rStyle w:val="24"/>
          <w:bCs w:val="0"/>
          <w:color w:val="000000"/>
          <w:sz w:val="24"/>
          <w:szCs w:val="24"/>
          <w:u w:val="none"/>
        </w:rPr>
      </w:pPr>
      <w:r>
        <w:rPr>
          <w:rStyle w:val="24"/>
          <w:bCs w:val="0"/>
          <w:color w:val="000000"/>
          <w:sz w:val="24"/>
          <w:szCs w:val="24"/>
          <w:u w:val="none"/>
        </w:rPr>
        <w:t xml:space="preserve">5. </w:t>
      </w:r>
      <w:r w:rsidR="00457E64" w:rsidRPr="00457E64">
        <w:rPr>
          <w:rStyle w:val="24"/>
          <w:bCs w:val="0"/>
          <w:color w:val="000000"/>
          <w:sz w:val="24"/>
          <w:szCs w:val="24"/>
          <w:u w:val="none"/>
        </w:rPr>
        <w:t>Информатизация общества</w:t>
      </w:r>
      <w:r w:rsidRPr="009E70E5">
        <w:rPr>
          <w:rStyle w:val="24"/>
          <w:bCs w:val="0"/>
          <w:color w:val="000000"/>
          <w:sz w:val="24"/>
          <w:szCs w:val="24"/>
          <w:u w:val="none"/>
        </w:rPr>
        <w:t xml:space="preserve"> </w:t>
      </w:r>
      <w:r>
        <w:rPr>
          <w:rStyle w:val="24"/>
          <w:bCs w:val="0"/>
          <w:color w:val="000000"/>
          <w:sz w:val="24"/>
          <w:szCs w:val="24"/>
          <w:u w:val="none"/>
        </w:rPr>
        <w:t>(2 ч)</w:t>
      </w:r>
    </w:p>
    <w:p w:rsidR="00535702" w:rsidRDefault="00535702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4"/>
          <w:color w:val="000000"/>
          <w:sz w:val="24"/>
          <w:szCs w:val="24"/>
        </w:rPr>
      </w:pPr>
    </w:p>
    <w:p w:rsidR="009E70E5" w:rsidRDefault="009E70E5" w:rsidP="00535702">
      <w:pPr>
        <w:pStyle w:val="21"/>
        <w:shd w:val="clear" w:color="auto" w:fill="auto"/>
        <w:spacing w:after="435" w:line="240" w:lineRule="auto"/>
        <w:ind w:right="-383" w:firstLine="0"/>
        <w:jc w:val="both"/>
        <w:rPr>
          <w:rStyle w:val="24"/>
          <w:b w:val="0"/>
          <w:bCs w:val="0"/>
          <w:color w:val="000000"/>
          <w:sz w:val="24"/>
          <w:szCs w:val="24"/>
        </w:rPr>
      </w:pPr>
    </w:p>
    <w:p w:rsidR="00457E64" w:rsidRPr="00457E64" w:rsidRDefault="00457E64" w:rsidP="00457E64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bookmarkStart w:id="0" w:name="_GoBack"/>
      <w:bookmarkEnd w:id="0"/>
      <w:r w:rsidRPr="00457E64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КАЛЕНДАРНО-ТЕМАТИЧЕСКОЕ ПЛАНИРОВАНИЕ </w:t>
      </w:r>
    </w:p>
    <w:p w:rsidR="00457E64" w:rsidRPr="00457E64" w:rsidRDefault="00457E64" w:rsidP="00457E64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457E64">
        <w:rPr>
          <w:rFonts w:ascii="Times New Roman" w:eastAsia="Times New Roman" w:hAnsi="Times New Roman" w:cs="Times New Roman"/>
          <w:b/>
          <w:bCs/>
          <w:color w:val="auto"/>
        </w:rPr>
        <w:t>«ИНФОРМАТИКА и ИКТ» (9 класс)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3917"/>
        <w:gridCol w:w="895"/>
        <w:gridCol w:w="873"/>
        <w:gridCol w:w="880"/>
        <w:gridCol w:w="1017"/>
        <w:gridCol w:w="1009"/>
      </w:tblGrid>
      <w:tr w:rsidR="00457E64" w:rsidRPr="00457E64" w:rsidTr="00A55DDD">
        <w:trPr>
          <w:trHeight w:val="268"/>
        </w:trPr>
        <w:tc>
          <w:tcPr>
            <w:tcW w:w="403" w:type="pct"/>
            <w:vMerge w:val="restart"/>
            <w:vAlign w:val="center"/>
            <w:hideMark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№ п/п</w:t>
            </w:r>
          </w:p>
        </w:tc>
        <w:tc>
          <w:tcPr>
            <w:tcW w:w="2096" w:type="pct"/>
            <w:vMerge w:val="restart"/>
            <w:vAlign w:val="center"/>
            <w:hideMark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Тема урока</w:t>
            </w:r>
          </w:p>
        </w:tc>
        <w:tc>
          <w:tcPr>
            <w:tcW w:w="479" w:type="pct"/>
            <w:vMerge w:val="restart"/>
            <w:vAlign w:val="center"/>
            <w:hideMark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Кол-во часов</w:t>
            </w:r>
          </w:p>
        </w:tc>
        <w:tc>
          <w:tcPr>
            <w:tcW w:w="2022" w:type="pct"/>
            <w:gridSpan w:val="4"/>
            <w:hideMark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Дата</w:t>
            </w: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 </w:t>
            </w:r>
            <w:r w:rsidRPr="00457E64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проведения</w:t>
            </w:r>
          </w:p>
        </w:tc>
      </w:tr>
      <w:tr w:rsidR="00457E64" w:rsidRPr="00457E64" w:rsidTr="00A55DDD">
        <w:trPr>
          <w:trHeight w:val="278"/>
        </w:trPr>
        <w:tc>
          <w:tcPr>
            <w:tcW w:w="403" w:type="pct"/>
            <w:vMerge/>
            <w:vAlign w:val="center"/>
            <w:hideMark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096" w:type="pct"/>
            <w:vMerge/>
            <w:vAlign w:val="center"/>
            <w:hideMark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38" w:type="pct"/>
            <w:gridSpan w:val="2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плану</w:t>
            </w:r>
          </w:p>
        </w:tc>
        <w:tc>
          <w:tcPr>
            <w:tcW w:w="1084" w:type="pct"/>
            <w:gridSpan w:val="2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факту</w:t>
            </w:r>
          </w:p>
        </w:tc>
      </w:tr>
      <w:tr w:rsidR="00457E64" w:rsidRPr="00457E64" w:rsidTr="00A55DDD">
        <w:trPr>
          <w:trHeight w:val="277"/>
        </w:trPr>
        <w:tc>
          <w:tcPr>
            <w:tcW w:w="403" w:type="pct"/>
            <w:vMerge/>
            <w:vAlign w:val="center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096" w:type="pct"/>
            <w:vMerge/>
            <w:vAlign w:val="center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79" w:type="pct"/>
            <w:vMerge/>
            <w:vAlign w:val="center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9-а</w:t>
            </w: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9-б</w:t>
            </w: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9-а</w:t>
            </w: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9-б</w:t>
            </w:r>
          </w:p>
        </w:tc>
      </w:tr>
      <w:tr w:rsidR="00457E64" w:rsidRPr="00457E64" w:rsidTr="00A55DDD">
        <w:trPr>
          <w:trHeight w:val="267"/>
        </w:trPr>
        <w:tc>
          <w:tcPr>
            <w:tcW w:w="403" w:type="pct"/>
            <w:vAlign w:val="center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096" w:type="pct"/>
            <w:vAlign w:val="center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Кодирование и обработка графической и мультимедийной информации</w:t>
            </w:r>
          </w:p>
        </w:tc>
        <w:tc>
          <w:tcPr>
            <w:tcW w:w="479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267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Кодирование графической информации. Растровая и векторная графика. Практическая работа №1.1 «Кодирование графической информации».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845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Растровая и векторная графика (продолжение). Практическая работа №1.2 «Редактирование изображений в растровом графическом редакторе».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466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3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Входная диагностика. Практическая работа №1.3 «Создание рисунков в векторном графическом редакторе».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81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4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Растровая и векторная анимация. Практическая работа №1.4 «Анимация».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58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5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Кодирование и обработка звуковой информации. Практическая работа № 1.5. «Кодирование и обработка звуковой информации».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235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6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Цифровое фото и видео. Практическая работа № 1.6 «Захват цифрового фото и создание слайд-шоу».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295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7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Практическая работа № 1.7.» Захват и редактирование цифрового видео с использованием системы нелинейного видеомонтажа» Тестирование по теме «Кодирование и обработка графической и мультимедийной информации»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505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Кодирование и обработка текстовой информации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6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8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Кодирование текстовой информации Создание документов в текстовых редакторах. Практическая работа № 2.1. «Кодирование текстовой информации»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804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9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Ввод, редактирование, сохранение и печать документов. Форматирование документа. </w:t>
            </w: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Практическая работа № 2.2.» Вставка в документ формул». Практическая работа № 2.3. «Форматирование символов и абзацев».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804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10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Нумерованные и маркированные списки Практическая работа № 2.4. «Создание и форматирование списков»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788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11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Таблицы Практическая работа № 2.5. « Вставка в документ таблицы, ее форматирование и заполнение данными»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465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12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Компьютерные словари и системы машинного перевода текстов. Системы оптического распознавания документов Практическая работа № 2.6. «Перевод текста с помощью компьютерного словаря» Зачетное занятие по теме «Обработка текстовой информации»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405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13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Практическая работа № 2.7. «Сканирование и распознавание «бумажного» текстового документа». Тестирование по теме «Кодирование и обработка текстовой информации»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421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Кодирование и обработка числовой информации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14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Кодирование числовой информации Представление числовой информации с помощью систем счисления Практическая работа № 3.1. «Перевод чисел из одной системы счисления в другую с помощью калькулятора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15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Арифметические операции в позиционных системах счисления Двоичное кодирование чисел в компьютере. Контрольный срез знаний по теме «Перевод чисел из одной СС в другую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16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Электронные таблицы. Основные параметры. Основные типы и форматы данных Практическая работа № 3.2.1 «Относительные, абсолютные, смешанные ссылки в ЭТ, создание таблиц значений функций в ЭТ».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lastRenderedPageBreak/>
              <w:t>17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Продолжение Практической работы № 3.2.1 «Относительные, абсолютные, смешанные ссылки в ЭТ, создание таблиц значений функций в ЭТ».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60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18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Построение диаграмм и графиков в ЭТ. Практическая работа № 3.4. «Построение диаграмм различных типов»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19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Базы данных в электронных таблицах Представление базы данных в виде таблицы и формы. Сортировка и поиск данных в электронных таблицах Практическая работа № 3.5. «Сортировка и поиск данных в электронных таблицах».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348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20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Тестирование «Кодирование и обработка числовой информации» Зачетная практическая работа по теме «Кодирование и обработка числовой информации»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348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Основы алгоритмизации и программирования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12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21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Алгоритм, его свойства и формальное исполнение. Способы описания алгоритмов. Блок – схемы. Исполнители алгоритмов. Выполнение алгоритмов компьютером. Языки программирования, их классификация.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343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22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Переменные: тип, имя, значение. Арифметические, строковые и логические выражения. Правила записи основных операторов: ввода, вывода, присваивания. Правила записи программы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279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23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Линейный алгоритм. Трассировка. Функции в языках программирования. Практическая работа № 4.1. «Знакомство с системами программирования».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354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24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Линейные программы. Практическая работа № 4.2 Проект «Разработка линейной программы с использованием математических функций при записи арифметического выражения»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lastRenderedPageBreak/>
              <w:t>25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Алгоритмическая структура «ветвление» Практическая работа № 4.3. Проект «Разработка программы, содержащей оператор ветвления»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26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Алгоритмическая структура «выбор» Практическая работа № 4.4. Проект «Разработка программы, содержащей оператор выбора»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27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Алгоритмическая структура «цикл». Виды циклов. Практическая работа № 4.5. Проект «Разработка программы, содержащей оператор цикла»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28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Практическая работа № 4.6. Проект «Разработка программы, с использованием логических операций» Тестирование по теме «Основы алгоритмизации и программирования»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29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Окружающий мир как иерархическая система Моделирование, формализация, визуализация Основные этапы разработки и исследования моделей на компьютере. Практическая работа № 5.1 «Построение и исследование физических моделей с помощью ЭТ»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106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30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Построение математической модели Практическая работа № 5.2. Проект «Создание чертежа в системе автоматизированного проектирования»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580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31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Экспертные системы. Практическая работа № 5.3. «Постановка и проведение эксперимента в виртуальной компьютерной лаборатории»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379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32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Информационные модели управления объектами Практическая работа № 5.3. Проект «Модели систем управления, разработанные на языке объектно-ориентированного программирования»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379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Информатизация общества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2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558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33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Информационное общество Информационная культура Перспективы развития </w:t>
            </w: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информационных и коммуникационных технологий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432"/>
        </w:trPr>
        <w:tc>
          <w:tcPr>
            <w:tcW w:w="403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34</w:t>
            </w:r>
          </w:p>
        </w:tc>
        <w:tc>
          <w:tcPr>
            <w:tcW w:w="2096" w:type="pct"/>
            <w:shd w:val="clear" w:color="auto" w:fill="auto"/>
            <w:vAlign w:val="bottom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Резерв</w:t>
            </w:r>
          </w:p>
        </w:tc>
        <w:tc>
          <w:tcPr>
            <w:tcW w:w="479" w:type="pct"/>
            <w:shd w:val="clear" w:color="auto" w:fill="auto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457E64" w:rsidRPr="00457E64" w:rsidTr="00A55DDD">
        <w:trPr>
          <w:trHeight w:val="425"/>
        </w:trPr>
        <w:tc>
          <w:tcPr>
            <w:tcW w:w="403" w:type="pct"/>
            <w:vAlign w:val="center"/>
          </w:tcPr>
          <w:p w:rsidR="00457E64" w:rsidRPr="00457E64" w:rsidRDefault="00457E64" w:rsidP="00457E64">
            <w:pPr>
              <w:widowControl/>
              <w:ind w:left="615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096" w:type="pct"/>
          </w:tcPr>
          <w:p w:rsidR="00457E64" w:rsidRPr="00457E64" w:rsidRDefault="00457E64" w:rsidP="00457E64">
            <w:pPr>
              <w:widowControl/>
              <w:jc w:val="right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ИТОГО</w:t>
            </w:r>
          </w:p>
        </w:tc>
        <w:tc>
          <w:tcPr>
            <w:tcW w:w="479" w:type="pct"/>
            <w:vAlign w:val="center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457E64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34</w:t>
            </w:r>
          </w:p>
        </w:tc>
        <w:tc>
          <w:tcPr>
            <w:tcW w:w="467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471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4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540" w:type="pct"/>
          </w:tcPr>
          <w:p w:rsidR="00457E64" w:rsidRPr="00457E64" w:rsidRDefault="00457E64" w:rsidP="00457E6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</w:tbl>
    <w:p w:rsidR="00165BEB" w:rsidRDefault="00165BEB" w:rsidP="00457E64">
      <w:pPr>
        <w:pStyle w:val="c1c38c6"/>
        <w:tabs>
          <w:tab w:val="left" w:pos="0"/>
        </w:tabs>
        <w:spacing w:before="0" w:beforeAutospacing="0" w:after="0" w:afterAutospacing="0"/>
        <w:jc w:val="center"/>
      </w:pPr>
    </w:p>
    <w:sectPr w:rsidR="00165BEB" w:rsidSect="00535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15993E21"/>
    <w:multiLevelType w:val="hybridMultilevel"/>
    <w:tmpl w:val="85582430"/>
    <w:lvl w:ilvl="0" w:tplc="24DC846A">
      <w:start w:val="1"/>
      <w:numFmt w:val="decimal"/>
      <w:lvlText w:val="%1."/>
      <w:lvlJc w:val="right"/>
      <w:pPr>
        <w:ind w:left="61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02"/>
    <w:rsid w:val="00165BEB"/>
    <w:rsid w:val="00457E64"/>
    <w:rsid w:val="00535702"/>
    <w:rsid w:val="00550A4F"/>
    <w:rsid w:val="00584A22"/>
    <w:rsid w:val="00731A2D"/>
    <w:rsid w:val="00786A1D"/>
    <w:rsid w:val="009E70E5"/>
    <w:rsid w:val="00B54CCE"/>
    <w:rsid w:val="00D06DC2"/>
    <w:rsid w:val="00D173E7"/>
    <w:rsid w:val="00E03FE6"/>
    <w:rsid w:val="00E71E1B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EEE0"/>
  <w15:chartTrackingRefBased/>
  <w15:docId w15:val="{887F0D45-7CEE-4484-801F-4C105905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70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5702"/>
    <w:rPr>
      <w:color w:val="0066CC"/>
      <w:u w:val="single"/>
    </w:rPr>
  </w:style>
  <w:style w:type="character" w:customStyle="1" w:styleId="5">
    <w:name w:val="Основной текст (5)_"/>
    <w:link w:val="50"/>
    <w:rsid w:val="0053570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link w:val="21"/>
    <w:rsid w:val="0053570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rsid w:val="00535702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2">
    <w:name w:val="Основной текст (2) + Курсив"/>
    <w:rsid w:val="00535702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51">
    <w:name w:val="Основной текст (5) + Курсив"/>
    <w:rsid w:val="00535702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6">
    <w:name w:val="Основной текст (6)_"/>
    <w:link w:val="61"/>
    <w:rsid w:val="00535702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60">
    <w:name w:val="Основной текст (6)"/>
    <w:rsid w:val="00535702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23">
    <w:name w:val="Подпись к таблице (2)_"/>
    <w:link w:val="210"/>
    <w:rsid w:val="00535702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4">
    <w:name w:val="Подпись к таблице (2)"/>
    <w:rsid w:val="00535702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25">
    <w:name w:val="Основной текст (2)"/>
    <w:basedOn w:val="2"/>
    <w:rsid w:val="0053570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702"/>
    <w:pPr>
      <w:shd w:val="clear" w:color="auto" w:fill="FFFFFF"/>
      <w:spacing w:after="240"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21">
    <w:name w:val="Основной текст (2)1"/>
    <w:basedOn w:val="a"/>
    <w:link w:val="2"/>
    <w:rsid w:val="00535702"/>
    <w:pPr>
      <w:shd w:val="clear" w:color="auto" w:fill="FFFFFF"/>
      <w:spacing w:after="240" w:line="240" w:lineRule="atLeast"/>
      <w:ind w:hanging="140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61">
    <w:name w:val="Основной текст (6)1"/>
    <w:basedOn w:val="a"/>
    <w:link w:val="6"/>
    <w:rsid w:val="00535702"/>
    <w:pPr>
      <w:shd w:val="clear" w:color="auto" w:fill="FFFFFF"/>
      <w:spacing w:line="226" w:lineRule="exac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20"/>
      <w:szCs w:val="20"/>
      <w:lang w:eastAsia="en-US"/>
    </w:rPr>
  </w:style>
  <w:style w:type="paragraph" w:customStyle="1" w:styleId="210">
    <w:name w:val="Подпись к таблице (2)1"/>
    <w:basedOn w:val="a"/>
    <w:link w:val="23"/>
    <w:rsid w:val="0053570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c1c38c6">
    <w:name w:val="c1 c38 c6"/>
    <w:basedOn w:val="a"/>
    <w:rsid w:val="00165B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c7">
    <w:name w:val="c0 c7"/>
    <w:rsid w:val="0016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1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2020-08-05T04:48:00Z</dcterms:created>
  <dcterms:modified xsi:type="dcterms:W3CDTF">2020-08-05T04:48:00Z</dcterms:modified>
</cp:coreProperties>
</file>